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C2" w:rsidRDefault="00B436AC" w:rsidP="00B436AC">
      <w:pPr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Scheda richiesta </w:t>
      </w:r>
      <w:r w:rsidRPr="004A4FC8">
        <w:rPr>
          <w:rFonts w:ascii="Tahoma" w:hAnsi="Tahoma" w:cs="Tahoma"/>
          <w:b/>
          <w:bCs/>
          <w:sz w:val="28"/>
        </w:rPr>
        <w:t xml:space="preserve">organizzazione </w:t>
      </w:r>
      <w:r>
        <w:rPr>
          <w:rFonts w:ascii="Tahoma" w:hAnsi="Tahoma" w:cs="Tahoma"/>
          <w:b/>
          <w:bCs/>
          <w:sz w:val="28"/>
        </w:rPr>
        <w:t>gare Settore Discesa</w:t>
      </w:r>
    </w:p>
    <w:p w:rsidR="000C36C0" w:rsidRDefault="000C36C0" w:rsidP="000079C2">
      <w:pPr>
        <w:jc w:val="center"/>
        <w:rPr>
          <w:rFonts w:ascii="Tahoma" w:hAnsi="Tahoma" w:cs="Tahoma"/>
          <w:b/>
          <w:bCs/>
          <w:sz w:val="28"/>
        </w:rPr>
      </w:pPr>
    </w:p>
    <w:p w:rsidR="00164C75" w:rsidRPr="004A4FC8" w:rsidRDefault="000F2644">
      <w:pPr>
        <w:rPr>
          <w:rFonts w:ascii="Tahoma" w:hAnsi="Tahoma" w:cs="Tahoma"/>
          <w:sz w:val="28"/>
        </w:rPr>
      </w:pPr>
      <w:r>
        <w:rPr>
          <w:rFonts w:ascii="Tahoma" w:hAnsi="Tahoma" w:cs="Tahoma"/>
          <w:b/>
          <w:bCs/>
          <w:noProof/>
          <w:sz w:val="20"/>
          <w:szCs w:val="20"/>
        </w:rPr>
        <w:pict>
          <v:rect id="_x0000_s1078" style="position:absolute;margin-left:430.7pt;margin-top:10.55pt;width:18pt;height:18pt;z-index:251667456">
            <v:textbox>
              <w:txbxContent>
                <w:p w:rsidR="00B436AC" w:rsidRPr="005C6792" w:rsidRDefault="00B436AC" w:rsidP="00B436AC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b/>
          <w:bCs/>
          <w:noProof/>
          <w:sz w:val="20"/>
          <w:szCs w:val="20"/>
        </w:rPr>
        <w:pict>
          <v:rect id="_x0000_s1077" style="position:absolute;margin-left:320.45pt;margin-top:10.55pt;width:18pt;height:18pt;z-index:251666432">
            <v:textbox>
              <w:txbxContent>
                <w:p w:rsidR="00B436AC" w:rsidRPr="005C6792" w:rsidRDefault="00B436AC" w:rsidP="00B436AC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b/>
          <w:bCs/>
          <w:noProof/>
          <w:sz w:val="20"/>
        </w:rPr>
        <w:pict>
          <v:rect id="_x0000_s1050" style="position:absolute;margin-left:216.3pt;margin-top:10.55pt;width:18pt;height:18pt;z-index:251656192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b/>
          <w:bCs/>
          <w:noProof/>
          <w:sz w:val="20"/>
        </w:rPr>
        <w:pict>
          <v:rect id="_x0000_s1047" style="position:absolute;margin-left:103.35pt;margin-top:10.55pt;width:18pt;height:18pt;z-index:251655168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</w:p>
    <w:p w:rsidR="00164C75" w:rsidRPr="00B436AC" w:rsidRDefault="00164C75">
      <w:pPr>
        <w:tabs>
          <w:tab w:val="left" w:pos="5460"/>
        </w:tabs>
        <w:rPr>
          <w:rFonts w:ascii="Tahoma" w:hAnsi="Tahoma" w:cs="Tahoma"/>
          <w:sz w:val="20"/>
          <w:szCs w:val="20"/>
        </w:rPr>
      </w:pPr>
      <w:r w:rsidRPr="00B436AC">
        <w:rPr>
          <w:rFonts w:ascii="Tahoma" w:hAnsi="Tahoma" w:cs="Tahoma"/>
          <w:b/>
          <w:bCs/>
          <w:sz w:val="20"/>
          <w:szCs w:val="20"/>
        </w:rPr>
        <w:t>Gara:</w:t>
      </w:r>
      <w:r w:rsidR="000079C2" w:rsidRPr="00B436AC">
        <w:rPr>
          <w:rFonts w:ascii="Tahoma" w:hAnsi="Tahoma" w:cs="Tahoma"/>
          <w:sz w:val="20"/>
          <w:szCs w:val="20"/>
        </w:rPr>
        <w:t xml:space="preserve"> </w:t>
      </w:r>
      <w:r w:rsidR="00B436AC">
        <w:rPr>
          <w:rFonts w:ascii="Tahoma" w:hAnsi="Tahoma" w:cs="Tahoma"/>
          <w:sz w:val="20"/>
          <w:szCs w:val="20"/>
        </w:rPr>
        <w:t xml:space="preserve"> </w:t>
      </w:r>
      <w:r w:rsidR="00C9370F" w:rsidRPr="00B436AC">
        <w:rPr>
          <w:rFonts w:ascii="Tahoma" w:hAnsi="Tahoma" w:cs="Tahoma"/>
          <w:sz w:val="20"/>
          <w:szCs w:val="20"/>
        </w:rPr>
        <w:t>Discesa Sprint</w:t>
      </w:r>
      <w:r w:rsidR="00B436AC">
        <w:rPr>
          <w:rFonts w:ascii="Tahoma" w:hAnsi="Tahoma" w:cs="Tahoma"/>
          <w:sz w:val="20"/>
          <w:szCs w:val="20"/>
        </w:rPr>
        <w:t xml:space="preserve">             </w:t>
      </w:r>
      <w:r w:rsidR="00C9370F" w:rsidRPr="00B436AC">
        <w:rPr>
          <w:rFonts w:ascii="Tahoma" w:hAnsi="Tahoma" w:cs="Tahoma"/>
          <w:sz w:val="20"/>
          <w:szCs w:val="20"/>
        </w:rPr>
        <w:t>Discesa Classica</w:t>
      </w:r>
      <w:r w:rsidR="00B436AC">
        <w:rPr>
          <w:rFonts w:ascii="Tahoma" w:hAnsi="Tahoma" w:cs="Tahoma"/>
          <w:sz w:val="20"/>
          <w:szCs w:val="20"/>
        </w:rPr>
        <w:t xml:space="preserve">            Discesa in Linea           Maratona Fluviale </w:t>
      </w:r>
    </w:p>
    <w:p w:rsidR="00B436AC" w:rsidRDefault="00B436AC">
      <w:pPr>
        <w:tabs>
          <w:tab w:val="left" w:pos="5460"/>
        </w:tabs>
        <w:rPr>
          <w:rFonts w:ascii="Tahoma" w:hAnsi="Tahoma" w:cs="Tahoma"/>
          <w:sz w:val="20"/>
          <w:szCs w:val="20"/>
        </w:rPr>
      </w:pPr>
    </w:p>
    <w:p w:rsidR="00B436AC" w:rsidRDefault="000F2644">
      <w:pPr>
        <w:tabs>
          <w:tab w:val="left" w:pos="546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ect id="_x0000_s1079" style="position:absolute;margin-left:325.8pt;margin-top:8pt;width:18pt;height:18pt;z-index:251668480">
            <v:textbox>
              <w:txbxContent>
                <w:p w:rsidR="00B638A1" w:rsidRPr="005C6792" w:rsidRDefault="00B638A1" w:rsidP="00B638A1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ect id="_x0000_s1076" style="position:absolute;margin-left:234.3pt;margin-top:8pt;width:18pt;height:18pt;z-index:251665408">
            <v:textbox>
              <w:txbxContent>
                <w:p w:rsidR="00B436AC" w:rsidRPr="005C6792" w:rsidRDefault="00B436AC" w:rsidP="00B436AC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ect id="_x0000_s1075" style="position:absolute;margin-left:152.55pt;margin-top:8pt;width:18pt;height:18pt;z-index:251664384">
            <v:textbox>
              <w:txbxContent>
                <w:p w:rsidR="00B436AC" w:rsidRPr="005C6792" w:rsidRDefault="00B436AC" w:rsidP="00B436AC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</w:p>
    <w:p w:rsidR="00B436AC" w:rsidRPr="00B436AC" w:rsidRDefault="00B436AC">
      <w:pPr>
        <w:tabs>
          <w:tab w:val="left" w:pos="5460"/>
        </w:tabs>
        <w:rPr>
          <w:rFonts w:ascii="Tahoma" w:hAnsi="Tahoma" w:cs="Tahoma"/>
          <w:sz w:val="20"/>
          <w:szCs w:val="20"/>
        </w:rPr>
      </w:pPr>
      <w:r w:rsidRPr="00B436AC">
        <w:rPr>
          <w:rFonts w:ascii="Tahoma" w:hAnsi="Tahoma" w:cs="Tahoma"/>
          <w:b/>
          <w:sz w:val="20"/>
          <w:szCs w:val="20"/>
        </w:rPr>
        <w:t>Tipologia Gara:</w:t>
      </w:r>
      <w:r>
        <w:rPr>
          <w:rFonts w:ascii="Tahoma" w:hAnsi="Tahoma" w:cs="Tahoma"/>
          <w:sz w:val="20"/>
          <w:szCs w:val="20"/>
        </w:rPr>
        <w:t xml:space="preserve">      Campionato            Nazionale  </w:t>
      </w:r>
      <w:r w:rsidR="00B638A1">
        <w:rPr>
          <w:rFonts w:ascii="Tahoma" w:hAnsi="Tahoma" w:cs="Tahoma"/>
          <w:sz w:val="20"/>
          <w:szCs w:val="20"/>
        </w:rPr>
        <w:t xml:space="preserve">         Interregionale </w:t>
      </w:r>
    </w:p>
    <w:p w:rsidR="00B436AC" w:rsidRPr="00B436AC" w:rsidRDefault="00B436AC">
      <w:pPr>
        <w:tabs>
          <w:tab w:val="left" w:pos="546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</w:p>
    <w:p w:rsidR="00B638A1" w:rsidRDefault="00164C75" w:rsidP="00363E5F">
      <w:pPr>
        <w:rPr>
          <w:rFonts w:ascii="Tahoma" w:hAnsi="Tahoma" w:cs="Tahoma"/>
          <w:sz w:val="28"/>
        </w:rPr>
      </w:pPr>
      <w:r w:rsidRPr="004A4FC8">
        <w:rPr>
          <w:rFonts w:ascii="Tahoma" w:hAnsi="Tahoma" w:cs="Tahoma"/>
          <w:sz w:val="28"/>
        </w:rPr>
        <w:t xml:space="preserve"> </w:t>
      </w:r>
    </w:p>
    <w:p w:rsidR="00B638A1" w:rsidRPr="002D5455" w:rsidRDefault="00164C75" w:rsidP="00B638A1">
      <w:pPr>
        <w:rPr>
          <w:rFonts w:ascii="Tahoma" w:hAnsi="Tahoma" w:cs="Tahoma"/>
          <w:b/>
          <w:bCs/>
          <w:sz w:val="20"/>
          <w:szCs w:val="20"/>
        </w:rPr>
      </w:pPr>
      <w:r w:rsidRPr="004A4FC8">
        <w:rPr>
          <w:rFonts w:ascii="Tahoma" w:hAnsi="Tahoma" w:cs="Tahoma"/>
          <w:sz w:val="28"/>
        </w:rPr>
        <w:t xml:space="preserve"> </w:t>
      </w:r>
      <w:r w:rsidR="00B638A1" w:rsidRPr="002D5455">
        <w:rPr>
          <w:rFonts w:ascii="Tahoma" w:hAnsi="Tahoma" w:cs="Tahoma"/>
          <w:b/>
          <w:bCs/>
          <w:sz w:val="20"/>
          <w:szCs w:val="20"/>
        </w:rPr>
        <w:t>Data indicata nel calendario:</w:t>
      </w:r>
      <w:r w:rsidR="00B638A1">
        <w:rPr>
          <w:rFonts w:ascii="Tahoma" w:hAnsi="Tahoma" w:cs="Tahoma"/>
          <w:b/>
          <w:bCs/>
          <w:sz w:val="20"/>
          <w:szCs w:val="20"/>
        </w:rPr>
        <w:t xml:space="preserve"> _____ / ______2017</w:t>
      </w:r>
    </w:p>
    <w:p w:rsidR="00B638A1" w:rsidRPr="002D5455" w:rsidRDefault="000F2644" w:rsidP="00B638A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</w:rPr>
        <w:pict>
          <v:rect id="_x0000_s1080" style="position:absolute;margin-left:0;margin-top:11.1pt;width:472.05pt;height:39pt;z-index:251670528">
            <v:textbox style="mso-next-textbox:#_x0000_s1080">
              <w:txbxContent>
                <w:p w:rsidR="00B638A1" w:rsidRPr="002D5455" w:rsidRDefault="00B638A1" w:rsidP="00B638A1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D5455">
                    <w:rPr>
                      <w:rFonts w:ascii="Tahoma" w:hAnsi="Tahoma" w:cs="Tahoma"/>
                      <w:sz w:val="20"/>
                      <w:szCs w:val="20"/>
                    </w:rPr>
                    <w:t>Data alternativa:</w:t>
                  </w:r>
                </w:p>
                <w:p w:rsidR="00B638A1" w:rsidRPr="002D5455" w:rsidRDefault="00B638A1" w:rsidP="00B638A1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D5455">
                    <w:rPr>
                      <w:rFonts w:ascii="Tahoma" w:hAnsi="Tahoma" w:cs="Tahoma"/>
                      <w:sz w:val="20"/>
                      <w:szCs w:val="20"/>
                    </w:rPr>
                    <w:t xml:space="preserve">Motivazione sintetica: </w:t>
                  </w:r>
                </w:p>
              </w:txbxContent>
            </v:textbox>
          </v:rect>
        </w:pict>
      </w:r>
    </w:p>
    <w:p w:rsidR="00B638A1" w:rsidRPr="002D5455" w:rsidRDefault="00B638A1" w:rsidP="00B638A1">
      <w:pPr>
        <w:rPr>
          <w:rFonts w:ascii="Tahoma" w:hAnsi="Tahoma" w:cs="Tahoma"/>
          <w:b/>
          <w:bCs/>
          <w:sz w:val="20"/>
          <w:szCs w:val="20"/>
        </w:rPr>
      </w:pPr>
    </w:p>
    <w:p w:rsidR="00B638A1" w:rsidRPr="002D5455" w:rsidRDefault="00B638A1" w:rsidP="00B638A1">
      <w:pPr>
        <w:rPr>
          <w:rFonts w:ascii="Tahoma" w:hAnsi="Tahoma" w:cs="Tahoma"/>
          <w:b/>
          <w:bCs/>
          <w:sz w:val="20"/>
          <w:szCs w:val="20"/>
        </w:rPr>
      </w:pPr>
    </w:p>
    <w:p w:rsidR="00B638A1" w:rsidRDefault="00B638A1" w:rsidP="00B638A1">
      <w:pPr>
        <w:rPr>
          <w:rFonts w:ascii="Tahoma" w:hAnsi="Tahoma" w:cs="Tahoma"/>
          <w:b/>
          <w:bCs/>
          <w:sz w:val="20"/>
          <w:szCs w:val="20"/>
        </w:rPr>
      </w:pPr>
    </w:p>
    <w:p w:rsidR="00363E5F" w:rsidRDefault="00164C75" w:rsidP="00363E5F">
      <w:pPr>
        <w:rPr>
          <w:rFonts w:ascii="Tahoma" w:hAnsi="Tahoma" w:cs="Tahoma"/>
          <w:b/>
          <w:bCs/>
          <w:sz w:val="28"/>
        </w:rPr>
      </w:pPr>
      <w:r w:rsidRPr="004A4FC8">
        <w:rPr>
          <w:rFonts w:ascii="Tahoma" w:hAnsi="Tahoma" w:cs="Tahoma"/>
          <w:sz w:val="28"/>
        </w:rPr>
        <w:t xml:space="preserve">    </w:t>
      </w:r>
      <w:r w:rsidR="00D02730" w:rsidRPr="004A4FC8">
        <w:rPr>
          <w:rFonts w:ascii="Tahoma" w:hAnsi="Tahoma" w:cs="Tahoma"/>
          <w:b/>
          <w:bCs/>
          <w:sz w:val="28"/>
        </w:rPr>
        <w:tab/>
      </w:r>
      <w:r w:rsidR="00D02730" w:rsidRPr="004A4FC8">
        <w:rPr>
          <w:rFonts w:ascii="Tahoma" w:hAnsi="Tahoma" w:cs="Tahoma"/>
          <w:b/>
          <w:bCs/>
          <w:sz w:val="28"/>
        </w:rPr>
        <w:tab/>
      </w:r>
    </w:p>
    <w:p w:rsidR="00D02730" w:rsidRPr="00B638A1" w:rsidRDefault="00D02730">
      <w:pPr>
        <w:rPr>
          <w:rFonts w:ascii="Tahoma" w:hAnsi="Tahoma" w:cs="Tahoma"/>
          <w:b/>
          <w:bCs/>
          <w:sz w:val="20"/>
          <w:szCs w:val="20"/>
        </w:rPr>
      </w:pPr>
    </w:p>
    <w:p w:rsidR="00164C75" w:rsidRPr="00B638A1" w:rsidRDefault="00682298">
      <w:pPr>
        <w:rPr>
          <w:rFonts w:ascii="Tahoma" w:hAnsi="Tahoma" w:cs="Tahoma"/>
          <w:b/>
          <w:bCs/>
          <w:sz w:val="20"/>
          <w:szCs w:val="20"/>
        </w:rPr>
      </w:pPr>
      <w:r w:rsidRPr="00B638A1">
        <w:rPr>
          <w:rFonts w:ascii="Tahoma" w:hAnsi="Tahoma" w:cs="Tahoma"/>
          <w:b/>
          <w:bCs/>
          <w:sz w:val="20"/>
          <w:szCs w:val="20"/>
        </w:rPr>
        <w:t>Percorso</w:t>
      </w:r>
      <w:r w:rsidR="00164C75" w:rsidRPr="00B638A1">
        <w:rPr>
          <w:rFonts w:ascii="Tahoma" w:hAnsi="Tahoma" w:cs="Tahoma"/>
          <w:b/>
          <w:bCs/>
          <w:sz w:val="20"/>
          <w:szCs w:val="20"/>
        </w:rPr>
        <w:t>:</w:t>
      </w:r>
    </w:p>
    <w:p w:rsidR="00164C75" w:rsidRPr="00B638A1" w:rsidRDefault="000F2644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</w:rPr>
        <w:pict>
          <v:rect id="_x0000_s1043" style="position:absolute;margin-left:0;margin-top:10.5pt;width:477pt;height:178.8pt;z-index:251654144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Comune:</w:t>
                  </w:r>
                </w:p>
                <w:p w:rsidR="00682298" w:rsidRDefault="00D0273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Fiume</w:t>
                  </w:r>
                  <w:r w:rsidR="0068229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Località: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Grado di difficoltà: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Lunghezza: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Descrizione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164C75" w:rsidRPr="00B638A1" w:rsidRDefault="007858A7">
      <w:pPr>
        <w:rPr>
          <w:rFonts w:ascii="Tahoma" w:hAnsi="Tahoma" w:cs="Tahoma"/>
          <w:b/>
          <w:bCs/>
          <w:sz w:val="20"/>
          <w:szCs w:val="20"/>
        </w:rPr>
      </w:pPr>
      <w:r w:rsidRPr="00B638A1">
        <w:rPr>
          <w:rFonts w:ascii="Tahoma" w:hAnsi="Tahoma" w:cs="Tahoma"/>
          <w:b/>
          <w:bCs/>
          <w:sz w:val="20"/>
          <w:szCs w:val="20"/>
        </w:rPr>
        <w:t>C</w:t>
      </w:r>
      <w:r w:rsidR="00164C75" w:rsidRPr="00B638A1">
        <w:rPr>
          <w:rFonts w:ascii="Tahoma" w:hAnsi="Tahoma" w:cs="Tahoma"/>
          <w:b/>
          <w:bCs/>
          <w:sz w:val="20"/>
          <w:szCs w:val="20"/>
        </w:rPr>
        <w:t>omitato Organizzatore:</w:t>
      </w:r>
    </w:p>
    <w:p w:rsidR="00164C75" w:rsidRPr="00B638A1" w:rsidRDefault="00164C75">
      <w:pPr>
        <w:rPr>
          <w:rFonts w:ascii="Tahoma" w:hAnsi="Tahoma" w:cs="Tahoma"/>
          <w:sz w:val="20"/>
          <w:szCs w:val="20"/>
        </w:rPr>
      </w:pPr>
    </w:p>
    <w:p w:rsidR="00164C75" w:rsidRPr="00B638A1" w:rsidRDefault="000F264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rect id="_x0000_s1038" style="position:absolute;margin-left:0;margin-top:.15pt;width:477pt;height:220.4pt;z-index:251653120">
            <v:textbox>
              <w:txbxContent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Denominazione: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Affiliato FICK (o raggruppamento se si tratta di più Affilati) di riferimento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Indirizzo:                            </w:t>
                  </w: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Telefon</w:t>
                  </w:r>
                  <w:r w:rsidR="003C17CB">
                    <w:rPr>
                      <w:rFonts w:ascii="Tahoma" w:hAnsi="Tahoma" w:cs="Tahoma"/>
                      <w:sz w:val="20"/>
                      <w:szCs w:val="20"/>
                    </w:rPr>
                    <w:t>o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                                                     Fax:</w:t>
                  </w:r>
                </w:p>
                <w:p w:rsidR="007858A7" w:rsidRDefault="005C6792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E-mail:                                                         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Sito Web:</w:t>
                  </w:r>
                  <w:r w:rsidR="007858A7" w:rsidRPr="007858A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  <w:p w:rsidR="007858A7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Comitato Organizzatore: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Responsabile </w:t>
                  </w:r>
                  <w:r w:rsidR="002D643B">
                    <w:rPr>
                      <w:rFonts w:ascii="Tahoma" w:hAnsi="Tahoma" w:cs="Tahoma"/>
                      <w:sz w:val="20"/>
                      <w:szCs w:val="20"/>
                    </w:rPr>
                    <w:t>Soccorso in Acqua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Campo di Gara: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Addetto ai Controlli Antidoping: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Addetto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alle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Premiazioni: 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Pr="00B638A1" w:rsidRDefault="00164C75">
      <w:pPr>
        <w:rPr>
          <w:rFonts w:ascii="Tahoma" w:hAnsi="Tahoma" w:cs="Tahoma"/>
          <w:sz w:val="20"/>
          <w:szCs w:val="20"/>
        </w:rPr>
      </w:pPr>
    </w:p>
    <w:p w:rsidR="00164C75" w:rsidRPr="00B638A1" w:rsidRDefault="00164C75">
      <w:pPr>
        <w:rPr>
          <w:rFonts w:ascii="Tahoma" w:hAnsi="Tahoma" w:cs="Tahoma"/>
          <w:sz w:val="20"/>
          <w:szCs w:val="20"/>
        </w:rPr>
      </w:pPr>
    </w:p>
    <w:p w:rsidR="00164C75" w:rsidRPr="00B638A1" w:rsidRDefault="00164C75">
      <w:pPr>
        <w:rPr>
          <w:rFonts w:ascii="Tahoma" w:hAnsi="Tahoma" w:cs="Tahoma"/>
          <w:sz w:val="20"/>
          <w:szCs w:val="20"/>
        </w:rPr>
      </w:pPr>
    </w:p>
    <w:p w:rsidR="00164C75" w:rsidRPr="00B638A1" w:rsidRDefault="00164C75">
      <w:pPr>
        <w:rPr>
          <w:rFonts w:ascii="Tahoma" w:hAnsi="Tahoma" w:cs="Tahoma"/>
          <w:sz w:val="20"/>
          <w:szCs w:val="20"/>
        </w:rPr>
      </w:pPr>
    </w:p>
    <w:p w:rsidR="00164C75" w:rsidRPr="00B638A1" w:rsidRDefault="00164C75">
      <w:pPr>
        <w:rPr>
          <w:rFonts w:ascii="Tahoma" w:hAnsi="Tahoma" w:cs="Tahoma"/>
          <w:sz w:val="20"/>
          <w:szCs w:val="20"/>
        </w:rPr>
      </w:pPr>
    </w:p>
    <w:p w:rsidR="00164C75" w:rsidRPr="00B638A1" w:rsidRDefault="00164C75">
      <w:pPr>
        <w:rPr>
          <w:sz w:val="20"/>
          <w:szCs w:val="20"/>
        </w:rPr>
      </w:pPr>
    </w:p>
    <w:p w:rsidR="00164C75" w:rsidRPr="00B638A1" w:rsidRDefault="00164C75">
      <w:pPr>
        <w:rPr>
          <w:sz w:val="20"/>
          <w:szCs w:val="20"/>
        </w:rPr>
      </w:pPr>
    </w:p>
    <w:p w:rsidR="00164C75" w:rsidRPr="00B638A1" w:rsidRDefault="00164C75">
      <w:pPr>
        <w:rPr>
          <w:sz w:val="20"/>
          <w:szCs w:val="20"/>
        </w:rPr>
      </w:pPr>
    </w:p>
    <w:p w:rsidR="00164C75" w:rsidRPr="00B638A1" w:rsidRDefault="00164C75">
      <w:pPr>
        <w:rPr>
          <w:sz w:val="20"/>
          <w:szCs w:val="20"/>
        </w:rPr>
      </w:pPr>
    </w:p>
    <w:p w:rsidR="00164C75" w:rsidRPr="00B638A1" w:rsidRDefault="00164C75">
      <w:pPr>
        <w:rPr>
          <w:sz w:val="20"/>
          <w:szCs w:val="20"/>
        </w:rPr>
      </w:pPr>
    </w:p>
    <w:p w:rsidR="007858A7" w:rsidRPr="00B638A1" w:rsidRDefault="007858A7" w:rsidP="009D1810">
      <w:pPr>
        <w:rPr>
          <w:rFonts w:ascii="Tahoma" w:hAnsi="Tahoma" w:cs="Tahoma"/>
          <w:b/>
          <w:bCs/>
          <w:sz w:val="20"/>
          <w:szCs w:val="20"/>
        </w:rPr>
      </w:pPr>
    </w:p>
    <w:p w:rsidR="007858A7" w:rsidRPr="00B638A1" w:rsidRDefault="007858A7" w:rsidP="009D1810">
      <w:pPr>
        <w:rPr>
          <w:rFonts w:ascii="Tahoma" w:hAnsi="Tahoma" w:cs="Tahoma"/>
          <w:b/>
          <w:bCs/>
          <w:sz w:val="20"/>
          <w:szCs w:val="20"/>
        </w:rPr>
      </w:pPr>
    </w:p>
    <w:p w:rsidR="007858A7" w:rsidRPr="00B638A1" w:rsidRDefault="007858A7">
      <w:pPr>
        <w:rPr>
          <w:rFonts w:ascii="Tahoma" w:hAnsi="Tahoma" w:cs="Tahoma"/>
          <w:b/>
          <w:bCs/>
          <w:sz w:val="20"/>
          <w:szCs w:val="20"/>
        </w:rPr>
      </w:pPr>
      <w:r w:rsidRPr="00B638A1">
        <w:rPr>
          <w:rFonts w:ascii="Tahoma" w:hAnsi="Tahoma" w:cs="Tahoma"/>
          <w:b/>
          <w:bCs/>
          <w:sz w:val="20"/>
          <w:szCs w:val="20"/>
        </w:rPr>
        <w:br w:type="page"/>
      </w:r>
    </w:p>
    <w:p w:rsidR="001144FC" w:rsidRDefault="001144FC" w:rsidP="009D1810">
      <w:pPr>
        <w:rPr>
          <w:rFonts w:ascii="Tahoma" w:hAnsi="Tahoma" w:cs="Tahoma"/>
          <w:b/>
          <w:bCs/>
          <w:sz w:val="20"/>
          <w:szCs w:val="20"/>
        </w:rPr>
      </w:pPr>
    </w:p>
    <w:p w:rsidR="009D1810" w:rsidRPr="00B638A1" w:rsidRDefault="009D1810" w:rsidP="009D1810">
      <w:pPr>
        <w:rPr>
          <w:rFonts w:ascii="Tahoma" w:hAnsi="Tahoma" w:cs="Tahoma"/>
          <w:b/>
          <w:bCs/>
          <w:sz w:val="20"/>
          <w:szCs w:val="20"/>
        </w:rPr>
      </w:pPr>
      <w:r w:rsidRPr="00B638A1">
        <w:rPr>
          <w:rFonts w:ascii="Tahoma" w:hAnsi="Tahoma" w:cs="Tahoma"/>
          <w:b/>
          <w:bCs/>
          <w:sz w:val="20"/>
          <w:szCs w:val="20"/>
        </w:rPr>
        <w:t>Infrastrutture Tecniche</w:t>
      </w:r>
    </w:p>
    <w:p w:rsidR="009D1810" w:rsidRPr="009D1810" w:rsidRDefault="000F2644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0"/>
        </w:rPr>
        <w:pict>
          <v:rect id="_x0000_s1062" style="position:absolute;margin-left:0;margin-top:12.5pt;width:477pt;height:153.15pt;z-index:251658240">
            <v:textbox style="mso-next-textbox:#_x0000_s1062">
              <w:txbxContent>
                <w:p w:rsidR="003214D9" w:rsidRPr="007858A7" w:rsidRDefault="003214D9" w:rsidP="003214D9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7858A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Infrastrutture 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obbligatorie:</w:t>
                  </w:r>
                </w:p>
                <w:p w:rsidR="003214D9" w:rsidRPr="004A4FC8" w:rsidRDefault="003214D9" w:rsidP="003214D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Local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e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s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egreteria, s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ala riunioni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, impianto 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di amplificazione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, spogliatoi e sevizi igienici, parcheggi riservati e s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pazi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per il 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deposito imbarcazioni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, locali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anti-doping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maschile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e femminile con relativi servizi igienici), postazione di partenza per giudici e cronometristi (attrezzata con gazebo e tavolo), postazione di arrivo (attrezzata con gazebi tavoli, sedie con allacciamento alla rete elettrica 220v 2KW), un megafono e tutte le altre attrezzature necessarie allo svolgimento della gara come indicato dal relativo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C.d.G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.   </w:t>
                  </w:r>
                </w:p>
                <w:p w:rsidR="00FA3BBE" w:rsidRDefault="00FA3BBE" w:rsidP="003214D9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</w:p>
                <w:p w:rsidR="003214D9" w:rsidRPr="004A4FC8" w:rsidRDefault="003214D9" w:rsidP="003214D9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Altre infrastrutture:</w:t>
                  </w:r>
                </w:p>
                <w:p w:rsidR="003214D9" w:rsidRDefault="003214D9" w:rsidP="003214D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Spazi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per il pubblico:</w:t>
                  </w:r>
                </w:p>
                <w:p w:rsidR="003214D9" w:rsidRDefault="003214D9" w:rsidP="003214D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Infermeria:</w:t>
                  </w:r>
                </w:p>
                <w:p w:rsidR="003214D9" w:rsidRPr="004A4FC8" w:rsidRDefault="003214D9" w:rsidP="003214D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Sala riunioni:</w:t>
                  </w:r>
                </w:p>
                <w:p w:rsidR="003214D9" w:rsidRPr="00DA3F84" w:rsidRDefault="003214D9" w:rsidP="003214D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</w:t>
                  </w:r>
                  <w:r w:rsidRPr="00DA3F84">
                    <w:rPr>
                      <w:rFonts w:ascii="Tahoma" w:hAnsi="Tahoma" w:cs="Tahoma"/>
                      <w:sz w:val="20"/>
                      <w:szCs w:val="20"/>
                    </w:rPr>
                    <w:t>onnessione ad inte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r</w:t>
                  </w:r>
                  <w:r w:rsidRPr="00DA3F84">
                    <w:rPr>
                      <w:rFonts w:ascii="Tahoma" w:hAnsi="Tahoma" w:cs="Tahoma"/>
                      <w:sz w:val="20"/>
                      <w:szCs w:val="20"/>
                    </w:rPr>
                    <w:t>net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: </w:t>
                  </w:r>
                </w:p>
                <w:p w:rsidR="003214D9" w:rsidRPr="00E8577C" w:rsidRDefault="003214D9" w:rsidP="003214D9">
                  <w:pPr>
                    <w:ind w:left="212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</w:t>
                  </w:r>
                  <w:r w:rsidRPr="00E8577C">
                    <w:rPr>
                      <w:sz w:val="16"/>
                      <w:szCs w:val="16"/>
                    </w:rPr>
                    <w:t>(indicare la qualità del segnale</w:t>
                  </w:r>
                  <w:r>
                    <w:rPr>
                      <w:sz w:val="16"/>
                      <w:szCs w:val="16"/>
                    </w:rPr>
                    <w:t xml:space="preserve"> – possibilmente 20Mb/sec in upload per una eventuale diretta streaming</w:t>
                  </w:r>
                  <w:r w:rsidRPr="00E8577C">
                    <w:rPr>
                      <w:sz w:val="16"/>
                      <w:szCs w:val="16"/>
                    </w:rPr>
                    <w:t>)</w:t>
                  </w:r>
                </w:p>
                <w:p w:rsidR="003214D9" w:rsidRDefault="003214D9" w:rsidP="003214D9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</w:txbxContent>
            </v:textbox>
          </v:rect>
        </w:pict>
      </w:r>
    </w:p>
    <w:p w:rsidR="009D1810" w:rsidRDefault="009D1810">
      <w:pPr>
        <w:rPr>
          <w:rFonts w:ascii="Arial" w:hAnsi="Arial" w:cs="Arial"/>
          <w:sz w:val="28"/>
        </w:rPr>
      </w:pPr>
    </w:p>
    <w:p w:rsidR="009D1810" w:rsidRDefault="009D1810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0F2644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122.55pt;margin-top:5.85pt;width:345.45pt;height:0;z-index:251663360" o:connectortype="straight">
            <v:stroke dashstyle="1 1" endcap="round"/>
          </v:shape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C86594" w:rsidRPr="00B638A1" w:rsidRDefault="00164C75" w:rsidP="003B645A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B638A1">
        <w:rPr>
          <w:rFonts w:ascii="Tahoma" w:hAnsi="Tahoma" w:cs="Tahoma"/>
          <w:b/>
          <w:bCs/>
          <w:sz w:val="20"/>
          <w:szCs w:val="20"/>
        </w:rPr>
        <w:t xml:space="preserve">Sponsorizzazioni e/o patrocini </w:t>
      </w:r>
    </w:p>
    <w:p w:rsidR="00164C75" w:rsidRPr="00B638A1" w:rsidRDefault="000F2644">
      <w:pPr>
        <w:rPr>
          <w:rFonts w:ascii="Arial" w:hAnsi="Arial" w:cs="Arial"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</w:rPr>
        <w:pict>
          <v:rect id="_x0000_s1064" style="position:absolute;margin-left:0;margin-top:10.35pt;width:468pt;height:59.3pt;z-index:251659264">
            <v:textbox>
              <w:txbxContent>
                <w:p w:rsidR="00EC5023" w:rsidRPr="00EC5023" w:rsidRDefault="00EC5023">
                  <w:pPr>
                    <w:rPr>
                      <w:rFonts w:ascii="Tahoma" w:hAnsi="Tahoma" w:cs="Tahoma"/>
                      <w:sz w:val="8"/>
                      <w:szCs w:val="8"/>
                    </w:rPr>
                  </w:pPr>
                </w:p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Patrocini (indicare gli enti patrocinatori)</w:t>
                  </w:r>
                </w:p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Sponsor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(indicare gli i soggetti sponsorizzatori)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BF3C57" w:rsidRDefault="00BF3C57">
      <w:pPr>
        <w:rPr>
          <w:rFonts w:ascii="Tahoma" w:hAnsi="Tahoma" w:cs="Tahoma"/>
          <w:b/>
          <w:bCs/>
        </w:rPr>
      </w:pPr>
    </w:p>
    <w:p w:rsidR="00164C75" w:rsidRPr="00B638A1" w:rsidRDefault="00164C75">
      <w:pPr>
        <w:pStyle w:val="Corpotesto1"/>
        <w:rPr>
          <w:rFonts w:ascii="Tahoma" w:hAnsi="Tahoma" w:cs="Tahoma"/>
          <w:sz w:val="20"/>
          <w:szCs w:val="20"/>
        </w:rPr>
      </w:pPr>
      <w:r w:rsidRPr="00B638A1">
        <w:rPr>
          <w:rFonts w:ascii="Tahoma" w:hAnsi="Tahoma" w:cs="Tahoma"/>
          <w:sz w:val="20"/>
          <w:szCs w:val="20"/>
        </w:rPr>
        <w:t>Altre eventuali comunicazioni:</w:t>
      </w:r>
    </w:p>
    <w:p w:rsidR="00164C75" w:rsidRPr="00B638A1" w:rsidRDefault="000F26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68" style="position:absolute;margin-left:0;margin-top:4.75pt;width:477pt;height:152.85pt;z-index:251661312">
            <v:textbox>
              <w:txbxContent>
                <w:p w:rsidR="00164C75" w:rsidRDefault="00164C75"/>
                <w:p w:rsidR="007A4A78" w:rsidRDefault="007A4A78"/>
                <w:p w:rsidR="007A4A78" w:rsidRDefault="007A4A78"/>
                <w:p w:rsidR="007A4A78" w:rsidRDefault="007A4A78"/>
                <w:p w:rsidR="007A4A78" w:rsidRDefault="007A4A78"/>
                <w:p w:rsidR="007A4A78" w:rsidRDefault="007A4A78"/>
                <w:p w:rsidR="007A4A78" w:rsidRDefault="007A4A78"/>
                <w:p w:rsidR="007A4A78" w:rsidRDefault="007A4A78"/>
                <w:p w:rsidR="007A4A78" w:rsidRDefault="007A4A78"/>
                <w:p w:rsidR="007A4A78" w:rsidRDefault="007A4A78"/>
                <w:p w:rsidR="007A4A78" w:rsidRDefault="007A4A78"/>
                <w:p w:rsidR="007A4A78" w:rsidRDefault="007A4A78"/>
                <w:p w:rsidR="007A4A78" w:rsidRDefault="007A4A78"/>
                <w:p w:rsidR="007A4A78" w:rsidRDefault="007A4A78"/>
                <w:p w:rsidR="007A4A78" w:rsidRDefault="007A4A78"/>
              </w:txbxContent>
            </v:textbox>
          </v:rect>
        </w:pict>
      </w:r>
    </w:p>
    <w:p w:rsidR="00164C75" w:rsidRPr="00B638A1" w:rsidRDefault="00164C75">
      <w:pPr>
        <w:rPr>
          <w:rFonts w:ascii="Arial" w:hAnsi="Arial" w:cs="Arial"/>
          <w:sz w:val="20"/>
          <w:szCs w:val="20"/>
        </w:rPr>
      </w:pPr>
    </w:p>
    <w:p w:rsidR="00164C75" w:rsidRPr="00B638A1" w:rsidRDefault="00164C75">
      <w:pPr>
        <w:rPr>
          <w:rFonts w:ascii="Arial" w:hAnsi="Arial" w:cs="Arial"/>
          <w:sz w:val="20"/>
          <w:szCs w:val="20"/>
        </w:rPr>
      </w:pPr>
    </w:p>
    <w:p w:rsidR="00164C75" w:rsidRPr="00B638A1" w:rsidRDefault="00164C75">
      <w:pPr>
        <w:rPr>
          <w:rFonts w:ascii="Arial" w:hAnsi="Arial" w:cs="Arial"/>
          <w:sz w:val="20"/>
          <w:szCs w:val="20"/>
        </w:rPr>
      </w:pPr>
    </w:p>
    <w:p w:rsidR="003B645A" w:rsidRPr="00B638A1" w:rsidRDefault="003B645A">
      <w:pPr>
        <w:rPr>
          <w:rFonts w:ascii="Arial" w:hAnsi="Arial" w:cs="Arial"/>
          <w:sz w:val="20"/>
          <w:szCs w:val="20"/>
        </w:rPr>
      </w:pPr>
    </w:p>
    <w:p w:rsidR="007A4A78" w:rsidRDefault="007A4A78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7A4A78" w:rsidRDefault="007A4A78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7A4A78" w:rsidRDefault="007A4A78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7A4A78" w:rsidRDefault="007A4A78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DC71AC" w:rsidRDefault="00DC71AC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DC71AC" w:rsidRDefault="00DC71AC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DC71AC" w:rsidRDefault="00DC71AC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DC71AC" w:rsidRDefault="00DC71AC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DC71AC" w:rsidRDefault="00DC71AC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DC71AC" w:rsidRDefault="00DC71AC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DC71AC" w:rsidRDefault="00DC71AC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DC71AC" w:rsidRDefault="00DC71AC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DC71AC" w:rsidRDefault="00DC71AC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DC71AC" w:rsidRDefault="00DC71AC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7A4A78" w:rsidRDefault="00DC71AC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Data: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Timbro e Firma:</w:t>
      </w:r>
    </w:p>
    <w:p w:rsidR="007A4A78" w:rsidRDefault="007A4A78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F35F47" w:rsidRPr="00B638A1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Pr="00B638A1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7A4A78" w:rsidRDefault="007A4A78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7A4A78" w:rsidRDefault="007A4A78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F35F47" w:rsidRPr="00B638A1" w:rsidRDefault="00FA0BD8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  <w:r w:rsidRPr="00B638A1">
        <w:rPr>
          <w:rFonts w:ascii="Tahoma" w:hAnsi="Tahoma" w:cs="Tahoma"/>
          <w:b/>
          <w:sz w:val="20"/>
          <w:szCs w:val="20"/>
        </w:rPr>
        <w:t>Si</w:t>
      </w:r>
      <w:r w:rsidR="00F35F47" w:rsidRPr="00B638A1">
        <w:rPr>
          <w:rFonts w:ascii="Tahoma" w:hAnsi="Tahoma" w:cs="Tahoma"/>
          <w:b/>
          <w:sz w:val="20"/>
          <w:szCs w:val="20"/>
        </w:rPr>
        <w:t xml:space="preserve"> allega la pianta del Campo di gara con indicata la posizione delle infrastrutture tecnico/logistiche.</w:t>
      </w:r>
    </w:p>
    <w:p w:rsidR="000079C2" w:rsidRPr="00B638A1" w:rsidRDefault="000079C2" w:rsidP="009D1810">
      <w:pPr>
        <w:rPr>
          <w:rFonts w:ascii="Tahoma" w:hAnsi="Tahoma" w:cs="Tahoma"/>
          <w:sz w:val="20"/>
          <w:szCs w:val="20"/>
        </w:rPr>
      </w:pPr>
    </w:p>
    <w:p w:rsidR="007A4A78" w:rsidRPr="003B18D9" w:rsidRDefault="007A4A78" w:rsidP="007A4A78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  <w:r w:rsidRPr="003B18D9">
        <w:rPr>
          <w:rFonts w:ascii="Tahoma" w:hAnsi="Tahoma" w:cs="Tahoma"/>
          <w:b/>
          <w:sz w:val="20"/>
          <w:szCs w:val="20"/>
        </w:rPr>
        <w:t>Le gare dovranno essere organizzate in conformità alle norme del Codice di Gara.</w:t>
      </w:r>
    </w:p>
    <w:p w:rsidR="007A4A78" w:rsidRDefault="007A4A78" w:rsidP="007A4A78">
      <w:pPr>
        <w:jc w:val="both"/>
        <w:rPr>
          <w:rFonts w:ascii="Tahoma" w:hAnsi="Tahoma" w:cs="Tahoma"/>
          <w:b/>
          <w:sz w:val="20"/>
          <w:szCs w:val="20"/>
        </w:rPr>
      </w:pPr>
    </w:p>
    <w:p w:rsidR="007A4A78" w:rsidRPr="00BD69A7" w:rsidRDefault="007A4A78" w:rsidP="007A4A78">
      <w:pPr>
        <w:jc w:val="both"/>
        <w:rPr>
          <w:rFonts w:ascii="Tahoma" w:hAnsi="Tahoma" w:cs="Tahoma"/>
          <w:b/>
          <w:color w:val="FF0000"/>
          <w:sz w:val="20"/>
          <w:szCs w:val="20"/>
        </w:rPr>
      </w:pPr>
      <w:r w:rsidRPr="0068348E">
        <w:rPr>
          <w:rFonts w:ascii="Tahoma" w:hAnsi="Tahoma" w:cs="Tahoma"/>
          <w:b/>
          <w:sz w:val="20"/>
          <w:szCs w:val="20"/>
        </w:rPr>
        <w:t xml:space="preserve">E’ obbligo da parte della Società Organizzatrice utilizzare il Programma di gestione gare predisposto dalla F.I.C.K. </w:t>
      </w:r>
    </w:p>
    <w:p w:rsidR="007A4A78" w:rsidRPr="0068348E" w:rsidRDefault="007A4A78" w:rsidP="007A4A78">
      <w:pPr>
        <w:jc w:val="both"/>
        <w:rPr>
          <w:rFonts w:ascii="Tahoma" w:hAnsi="Tahoma" w:cs="Tahoma"/>
          <w:b/>
          <w:sz w:val="20"/>
          <w:szCs w:val="20"/>
        </w:rPr>
      </w:pPr>
    </w:p>
    <w:p w:rsidR="007A4A78" w:rsidRPr="00BF3C57" w:rsidRDefault="007A4A78" w:rsidP="007A4A78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</w:rPr>
      </w:pPr>
    </w:p>
    <w:p w:rsidR="00DC71AC" w:rsidRDefault="00DC71AC" w:rsidP="00DC71AC">
      <w:pPr>
        <w:rPr>
          <w:rFonts w:ascii="Tahoma" w:hAnsi="Tahoma" w:cs="Tahoma"/>
          <w:b/>
          <w:sz w:val="20"/>
          <w:szCs w:val="20"/>
        </w:rPr>
      </w:pPr>
    </w:p>
    <w:p w:rsidR="00DC71AC" w:rsidRDefault="00DC71AC" w:rsidP="00DC71AC">
      <w:pPr>
        <w:rPr>
          <w:rFonts w:ascii="Tahoma" w:hAnsi="Tahoma" w:cs="Tahoma"/>
          <w:b/>
          <w:sz w:val="20"/>
          <w:szCs w:val="20"/>
        </w:rPr>
      </w:pPr>
    </w:p>
    <w:p w:rsidR="00DC71AC" w:rsidRPr="00B638A1" w:rsidRDefault="00DC71AC" w:rsidP="00DC71AC">
      <w:pPr>
        <w:rPr>
          <w:rFonts w:ascii="Tahoma" w:hAnsi="Tahoma" w:cs="Tahoma"/>
          <w:sz w:val="20"/>
          <w:szCs w:val="20"/>
        </w:rPr>
      </w:pPr>
      <w:r w:rsidRPr="00B638A1">
        <w:rPr>
          <w:rFonts w:ascii="Tahoma" w:hAnsi="Tahoma" w:cs="Tahoma"/>
          <w:b/>
          <w:sz w:val="20"/>
          <w:szCs w:val="20"/>
        </w:rPr>
        <w:t xml:space="preserve">Data: </w:t>
      </w:r>
      <w:r w:rsidRPr="00B638A1">
        <w:rPr>
          <w:rFonts w:ascii="Tahoma" w:hAnsi="Tahoma" w:cs="Tahoma"/>
          <w:sz w:val="20"/>
          <w:szCs w:val="20"/>
        </w:rPr>
        <w:t xml:space="preserve">                                                    </w:t>
      </w:r>
      <w:r w:rsidRPr="00B638A1">
        <w:rPr>
          <w:rFonts w:ascii="Tahoma" w:hAnsi="Tahoma" w:cs="Tahoma"/>
          <w:b/>
          <w:sz w:val="20"/>
          <w:szCs w:val="20"/>
        </w:rPr>
        <w:t>Firma del Responsabile del Comitato Organizzatore</w:t>
      </w:r>
      <w:r>
        <w:rPr>
          <w:rFonts w:ascii="Tahoma" w:hAnsi="Tahoma" w:cs="Tahoma"/>
          <w:b/>
          <w:sz w:val="20"/>
          <w:szCs w:val="20"/>
        </w:rPr>
        <w:t>:</w:t>
      </w:r>
    </w:p>
    <w:p w:rsidR="00DC71AC" w:rsidRDefault="00DC71AC" w:rsidP="00DC71AC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DC71AC" w:rsidRDefault="00DC71AC" w:rsidP="00A01466">
      <w:pPr>
        <w:rPr>
          <w:rFonts w:ascii="Tahoma" w:hAnsi="Tahoma" w:cs="Tahoma"/>
          <w:sz w:val="20"/>
          <w:szCs w:val="20"/>
        </w:rPr>
      </w:pPr>
    </w:p>
    <w:p w:rsidR="00DC71AC" w:rsidRDefault="00DC71AC" w:rsidP="00A01466">
      <w:pPr>
        <w:rPr>
          <w:rFonts w:ascii="Tahoma" w:hAnsi="Tahoma" w:cs="Tahoma"/>
          <w:sz w:val="20"/>
          <w:szCs w:val="20"/>
        </w:rPr>
      </w:pPr>
    </w:p>
    <w:p w:rsidR="00DC71AC" w:rsidRDefault="00DC71AC" w:rsidP="00A01466">
      <w:pPr>
        <w:rPr>
          <w:rFonts w:ascii="Tahoma" w:hAnsi="Tahoma" w:cs="Tahoma"/>
          <w:sz w:val="20"/>
          <w:szCs w:val="20"/>
        </w:rPr>
      </w:pPr>
    </w:p>
    <w:p w:rsidR="00DC71AC" w:rsidRDefault="00DC71AC" w:rsidP="00A01466">
      <w:pPr>
        <w:rPr>
          <w:rFonts w:ascii="Tahoma" w:hAnsi="Tahoma" w:cs="Tahoma"/>
          <w:sz w:val="20"/>
          <w:szCs w:val="20"/>
        </w:rPr>
      </w:pPr>
    </w:p>
    <w:p w:rsidR="00DC71AC" w:rsidRDefault="00DC71AC" w:rsidP="00A01466">
      <w:pPr>
        <w:rPr>
          <w:rFonts w:ascii="Tahoma" w:hAnsi="Tahoma" w:cs="Tahoma"/>
          <w:sz w:val="20"/>
          <w:szCs w:val="20"/>
        </w:rPr>
      </w:pPr>
    </w:p>
    <w:p w:rsidR="00DC71AC" w:rsidRDefault="00DC71AC" w:rsidP="00A01466">
      <w:pPr>
        <w:rPr>
          <w:rFonts w:ascii="Tahoma" w:hAnsi="Tahoma" w:cs="Tahoma"/>
          <w:sz w:val="20"/>
          <w:szCs w:val="20"/>
        </w:rPr>
      </w:pPr>
    </w:p>
    <w:p w:rsidR="00DC71AC" w:rsidRDefault="00FA3BBE" w:rsidP="00A0146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________________________________________________________________________________________</w:t>
      </w:r>
    </w:p>
    <w:p w:rsidR="00A01466" w:rsidRPr="00DC71AC" w:rsidRDefault="000F273A" w:rsidP="00A01466">
      <w:pPr>
        <w:rPr>
          <w:rFonts w:ascii="Tahoma" w:hAnsi="Tahoma" w:cs="Tahoma"/>
          <w:sz w:val="20"/>
          <w:szCs w:val="20"/>
        </w:rPr>
      </w:pPr>
      <w:r w:rsidRPr="00B638A1">
        <w:rPr>
          <w:rFonts w:ascii="Tahoma" w:hAnsi="Tahoma" w:cs="Tahoma"/>
          <w:b/>
          <w:sz w:val="20"/>
          <w:szCs w:val="20"/>
        </w:rPr>
        <w:t>Spazio riservato al Comitato/Delegato Regionale F.I.C.K.</w:t>
      </w:r>
    </w:p>
    <w:p w:rsidR="00A01466" w:rsidRPr="00B638A1" w:rsidRDefault="00A01466" w:rsidP="00A01466">
      <w:pPr>
        <w:rPr>
          <w:rFonts w:ascii="Tahoma" w:hAnsi="Tahoma" w:cs="Tahoma"/>
          <w:sz w:val="20"/>
          <w:szCs w:val="20"/>
        </w:rPr>
      </w:pPr>
    </w:p>
    <w:p w:rsidR="000F273A" w:rsidRPr="00B638A1" w:rsidRDefault="000F2644" w:rsidP="00A01466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rect id="_x0000_s1070" style="position:absolute;margin-left:-7.95pt;margin-top:.55pt;width:501pt;height:240.75pt;z-index:251662336" filled="f"/>
        </w:pict>
      </w:r>
      <w:r w:rsidR="000F273A" w:rsidRPr="00B638A1">
        <w:rPr>
          <w:rFonts w:ascii="Tahoma" w:hAnsi="Tahoma" w:cs="Tahoma"/>
          <w:b/>
          <w:sz w:val="20"/>
          <w:szCs w:val="20"/>
        </w:rPr>
        <w:t>Osservazioni:</w:t>
      </w:r>
    </w:p>
    <w:p w:rsidR="000F273A" w:rsidRPr="00B638A1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Pr="00B638A1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Pr="00B638A1" w:rsidRDefault="000F273A" w:rsidP="00A01466">
      <w:pPr>
        <w:rPr>
          <w:rFonts w:ascii="Tahoma" w:hAnsi="Tahoma" w:cs="Tahoma"/>
          <w:sz w:val="20"/>
          <w:szCs w:val="20"/>
        </w:rPr>
      </w:pPr>
    </w:p>
    <w:p w:rsidR="00BF3C57" w:rsidRPr="00B638A1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Pr="00B638A1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Pr="00DC71AC" w:rsidRDefault="00DC71AC" w:rsidP="00A01466">
      <w:pPr>
        <w:rPr>
          <w:rFonts w:ascii="Tahoma" w:hAnsi="Tahoma" w:cs="Tahoma"/>
          <w:b/>
          <w:sz w:val="20"/>
          <w:szCs w:val="20"/>
        </w:rPr>
      </w:pPr>
      <w:r w:rsidRPr="00DC71AC">
        <w:rPr>
          <w:rFonts w:ascii="Tahoma" w:hAnsi="Tahoma" w:cs="Tahoma"/>
          <w:b/>
          <w:sz w:val="20"/>
          <w:szCs w:val="20"/>
        </w:rPr>
        <w:t>Parere:</w:t>
      </w:r>
    </w:p>
    <w:p w:rsidR="00BF3C57" w:rsidRPr="00B638A1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Pr="00B638A1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Pr="00B638A1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Pr="00B638A1" w:rsidRDefault="00BF3C57" w:rsidP="00A01466">
      <w:pPr>
        <w:rPr>
          <w:rFonts w:ascii="Tahoma" w:hAnsi="Tahoma" w:cs="Tahoma"/>
          <w:sz w:val="20"/>
          <w:szCs w:val="20"/>
        </w:rPr>
      </w:pPr>
    </w:p>
    <w:p w:rsidR="000F273A" w:rsidRPr="00B638A1" w:rsidRDefault="000F273A" w:rsidP="00A01466">
      <w:pPr>
        <w:rPr>
          <w:rFonts w:ascii="Tahoma" w:hAnsi="Tahoma" w:cs="Tahoma"/>
          <w:sz w:val="20"/>
          <w:szCs w:val="20"/>
        </w:rPr>
      </w:pPr>
    </w:p>
    <w:p w:rsidR="00BF3C57" w:rsidRPr="00B638A1" w:rsidRDefault="00BF3C57" w:rsidP="00A01466">
      <w:pPr>
        <w:rPr>
          <w:rFonts w:ascii="Tahoma" w:hAnsi="Tahoma" w:cs="Tahoma"/>
          <w:b/>
          <w:sz w:val="20"/>
          <w:szCs w:val="20"/>
        </w:rPr>
      </w:pPr>
    </w:p>
    <w:p w:rsidR="00A01466" w:rsidRPr="00B638A1" w:rsidRDefault="00A01466" w:rsidP="00A01466">
      <w:pPr>
        <w:rPr>
          <w:rFonts w:ascii="Tahoma" w:hAnsi="Tahoma" w:cs="Tahoma"/>
          <w:b/>
          <w:sz w:val="20"/>
          <w:szCs w:val="20"/>
        </w:rPr>
      </w:pPr>
      <w:r w:rsidRPr="00B638A1">
        <w:rPr>
          <w:rFonts w:ascii="Tahoma" w:hAnsi="Tahoma" w:cs="Tahoma"/>
          <w:b/>
          <w:sz w:val="20"/>
          <w:szCs w:val="20"/>
        </w:rPr>
        <w:t xml:space="preserve">Data:                      </w:t>
      </w:r>
      <w:r w:rsidR="000F273A" w:rsidRPr="00B638A1">
        <w:rPr>
          <w:rFonts w:ascii="Tahoma" w:hAnsi="Tahoma" w:cs="Tahoma"/>
          <w:b/>
          <w:sz w:val="20"/>
          <w:szCs w:val="20"/>
        </w:rPr>
        <w:t xml:space="preserve">                            </w:t>
      </w:r>
      <w:r w:rsidRPr="00B638A1">
        <w:rPr>
          <w:rFonts w:ascii="Tahoma" w:hAnsi="Tahoma" w:cs="Tahoma"/>
          <w:b/>
          <w:sz w:val="20"/>
          <w:szCs w:val="20"/>
        </w:rPr>
        <w:t xml:space="preserve">Timbro e Firma del </w:t>
      </w:r>
      <w:r w:rsidR="000F273A" w:rsidRPr="00B638A1">
        <w:rPr>
          <w:rFonts w:ascii="Tahoma" w:hAnsi="Tahoma" w:cs="Tahoma"/>
          <w:b/>
          <w:sz w:val="20"/>
          <w:szCs w:val="20"/>
        </w:rPr>
        <w:t>Presidente /Delegato</w:t>
      </w:r>
      <w:r w:rsidRPr="00B638A1">
        <w:rPr>
          <w:rFonts w:ascii="Tahoma" w:hAnsi="Tahoma" w:cs="Tahoma"/>
          <w:b/>
          <w:sz w:val="20"/>
          <w:szCs w:val="20"/>
        </w:rPr>
        <w:t xml:space="preserve"> </w:t>
      </w:r>
      <w:r w:rsidR="000F273A" w:rsidRPr="00B638A1">
        <w:rPr>
          <w:rFonts w:ascii="Tahoma" w:hAnsi="Tahoma" w:cs="Tahoma"/>
          <w:b/>
          <w:sz w:val="20"/>
          <w:szCs w:val="20"/>
        </w:rPr>
        <w:t>Regionale</w:t>
      </w:r>
    </w:p>
    <w:p w:rsidR="00A01466" w:rsidRPr="00B638A1" w:rsidRDefault="00A01466">
      <w:pPr>
        <w:rPr>
          <w:rFonts w:ascii="Tahoma" w:hAnsi="Tahoma" w:cs="Tahoma"/>
          <w:sz w:val="20"/>
          <w:szCs w:val="20"/>
        </w:rPr>
      </w:pPr>
    </w:p>
    <w:p w:rsidR="00A01466" w:rsidRPr="00B638A1" w:rsidRDefault="00A01466">
      <w:pPr>
        <w:rPr>
          <w:rFonts w:ascii="Tahoma" w:hAnsi="Tahoma" w:cs="Tahoma"/>
          <w:sz w:val="20"/>
          <w:szCs w:val="20"/>
        </w:rPr>
      </w:pPr>
    </w:p>
    <w:p w:rsidR="00164C75" w:rsidRPr="00B638A1" w:rsidRDefault="00164C75">
      <w:pPr>
        <w:rPr>
          <w:rFonts w:ascii="Tahoma" w:hAnsi="Tahoma" w:cs="Tahoma"/>
          <w:sz w:val="20"/>
          <w:szCs w:val="20"/>
        </w:rPr>
      </w:pPr>
    </w:p>
    <w:p w:rsidR="00802863" w:rsidRPr="00B638A1" w:rsidRDefault="00802863">
      <w:pPr>
        <w:rPr>
          <w:rFonts w:ascii="Tahoma" w:hAnsi="Tahoma" w:cs="Tahoma"/>
          <w:sz w:val="20"/>
          <w:szCs w:val="20"/>
        </w:rPr>
      </w:pPr>
    </w:p>
    <w:p w:rsidR="00664EAC" w:rsidRPr="00B638A1" w:rsidRDefault="00664EAC">
      <w:pPr>
        <w:rPr>
          <w:rFonts w:ascii="Tahoma" w:hAnsi="Tahoma" w:cs="Tahoma"/>
          <w:sz w:val="20"/>
          <w:szCs w:val="20"/>
        </w:rPr>
      </w:pPr>
    </w:p>
    <w:p w:rsidR="00BF3C57" w:rsidRPr="00B638A1" w:rsidRDefault="00BF3C57">
      <w:pPr>
        <w:rPr>
          <w:rFonts w:ascii="Tahoma" w:hAnsi="Tahoma" w:cs="Tahoma"/>
          <w:sz w:val="20"/>
          <w:szCs w:val="20"/>
        </w:rPr>
      </w:pPr>
    </w:p>
    <w:p w:rsidR="0054777E" w:rsidRPr="00B638A1" w:rsidRDefault="0054777E" w:rsidP="00802863">
      <w:pPr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54777E">
      <w:pPr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54777E">
      <w:pPr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54777E">
      <w:pPr>
        <w:jc w:val="both"/>
        <w:rPr>
          <w:rFonts w:ascii="Tahoma" w:hAnsi="Tahoma" w:cs="Tahoma"/>
          <w:b/>
          <w:sz w:val="20"/>
          <w:szCs w:val="20"/>
        </w:rPr>
      </w:pPr>
    </w:p>
    <w:p w:rsidR="000F2644" w:rsidRDefault="000F2644" w:rsidP="0054777E">
      <w:pPr>
        <w:jc w:val="both"/>
        <w:rPr>
          <w:rFonts w:ascii="Tahoma" w:hAnsi="Tahoma" w:cs="Tahoma"/>
          <w:b/>
          <w:sz w:val="20"/>
          <w:szCs w:val="20"/>
        </w:rPr>
      </w:pPr>
    </w:p>
    <w:p w:rsidR="0054777E" w:rsidRPr="00B638A1" w:rsidRDefault="0054777E" w:rsidP="0054777E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B638A1">
        <w:rPr>
          <w:rFonts w:ascii="Tahoma" w:hAnsi="Tahoma" w:cs="Tahoma"/>
          <w:b/>
          <w:sz w:val="20"/>
          <w:szCs w:val="20"/>
        </w:rPr>
        <w:t>Questo modulo, compilato in ogni sua parte e con la pianta del percorso allegata, dovrà pervenire a</w:t>
      </w:r>
      <w:r w:rsidR="00B638A1">
        <w:rPr>
          <w:rFonts w:ascii="Tahoma" w:hAnsi="Tahoma" w:cs="Tahoma"/>
          <w:b/>
          <w:sz w:val="20"/>
          <w:szCs w:val="20"/>
        </w:rPr>
        <w:t xml:space="preserve">l </w:t>
      </w:r>
      <w:hyperlink r:id="rId9" w:history="1">
        <w:r w:rsidRPr="00B638A1">
          <w:rPr>
            <w:rStyle w:val="Collegamentoipertestuale"/>
            <w:rFonts w:ascii="Tahoma" w:hAnsi="Tahoma" w:cs="Tahoma"/>
            <w:b/>
            <w:sz w:val="20"/>
            <w:szCs w:val="20"/>
          </w:rPr>
          <w:t>sett.tecnico@federcanoa.it</w:t>
        </w:r>
      </w:hyperlink>
      <w:r w:rsidR="00B638A1">
        <w:rPr>
          <w:rFonts w:ascii="Tahoma" w:hAnsi="Tahoma" w:cs="Tahoma"/>
          <w:b/>
          <w:sz w:val="20"/>
          <w:szCs w:val="20"/>
        </w:rPr>
        <w:t xml:space="preserve"> </w:t>
      </w:r>
      <w:r w:rsidRPr="00B638A1">
        <w:rPr>
          <w:rFonts w:ascii="Tahoma" w:hAnsi="Tahoma" w:cs="Tahoma"/>
          <w:b/>
          <w:sz w:val="20"/>
          <w:szCs w:val="20"/>
        </w:rPr>
        <w:t xml:space="preserve"> entro </w:t>
      </w:r>
      <w:r w:rsidRPr="00B638A1">
        <w:rPr>
          <w:rFonts w:ascii="Tahoma" w:hAnsi="Tahoma" w:cs="Tahoma"/>
          <w:b/>
          <w:sz w:val="20"/>
          <w:szCs w:val="20"/>
          <w:u w:val="single"/>
        </w:rPr>
        <w:t xml:space="preserve">il </w:t>
      </w:r>
      <w:r w:rsidR="000F2644">
        <w:rPr>
          <w:rFonts w:ascii="Tahoma" w:hAnsi="Tahoma" w:cs="Tahoma"/>
          <w:b/>
          <w:sz w:val="20"/>
          <w:szCs w:val="20"/>
          <w:u w:val="single"/>
        </w:rPr>
        <w:t xml:space="preserve">12 </w:t>
      </w:r>
      <w:r w:rsidR="00B638A1">
        <w:rPr>
          <w:rFonts w:ascii="Tahoma" w:hAnsi="Tahoma" w:cs="Tahoma"/>
          <w:b/>
          <w:sz w:val="20"/>
          <w:szCs w:val="20"/>
          <w:u w:val="single"/>
        </w:rPr>
        <w:t>dicembre 2016</w:t>
      </w:r>
      <w:r w:rsidRPr="00B638A1">
        <w:rPr>
          <w:rFonts w:ascii="Tahoma" w:hAnsi="Tahoma" w:cs="Tahoma"/>
          <w:b/>
          <w:sz w:val="20"/>
          <w:szCs w:val="20"/>
          <w:u w:val="single"/>
        </w:rPr>
        <w:t>.</w:t>
      </w:r>
    </w:p>
    <w:p w:rsidR="005173D0" w:rsidRPr="00B638A1" w:rsidRDefault="005173D0" w:rsidP="00802863">
      <w:pPr>
        <w:jc w:val="both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sectPr w:rsidR="005173D0" w:rsidRPr="00B638A1" w:rsidSect="003B40AE">
      <w:headerReference w:type="default" r:id="rId10"/>
      <w:pgSz w:w="11906" w:h="16838"/>
      <w:pgMar w:top="141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F3B" w:rsidRDefault="00CE0F3B" w:rsidP="003B40AE">
      <w:r>
        <w:separator/>
      </w:r>
    </w:p>
  </w:endnote>
  <w:endnote w:type="continuationSeparator" w:id="0">
    <w:p w:rsidR="00CE0F3B" w:rsidRDefault="00CE0F3B" w:rsidP="003B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F3B" w:rsidRDefault="00CE0F3B" w:rsidP="003B40AE">
      <w:r>
        <w:separator/>
      </w:r>
    </w:p>
  </w:footnote>
  <w:footnote w:type="continuationSeparator" w:id="0">
    <w:p w:rsidR="00CE0F3B" w:rsidRDefault="00CE0F3B" w:rsidP="003B4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AE" w:rsidRDefault="000F2644" w:rsidP="003B40AE">
    <w:pPr>
      <w:rPr>
        <w:rFonts w:ascii="Tahoma" w:hAnsi="Tahoma" w:cs="Tahoma"/>
        <w:b/>
        <w:bCs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BD8E540" wp14:editId="5ADFAA68">
          <wp:simplePos x="0" y="0"/>
          <wp:positionH relativeFrom="column">
            <wp:posOffset>2105025</wp:posOffset>
          </wp:positionH>
          <wp:positionV relativeFrom="paragraph">
            <wp:posOffset>-261620</wp:posOffset>
          </wp:positionV>
          <wp:extent cx="1362075" cy="1123950"/>
          <wp:effectExtent l="0" t="0" r="0" b="0"/>
          <wp:wrapNone/>
          <wp:docPr id="2" name="Immagine 2" descr="C:\Users\pamela.venditti\Desktop\LOGOFICK [Convertito]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pamela.venditti\Desktop\LOGOFICK [Convertito]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40AE" w:rsidRDefault="003B40AE">
    <w:pPr>
      <w:pStyle w:val="Intestazione"/>
    </w:pPr>
  </w:p>
  <w:p w:rsidR="007A4A78" w:rsidRDefault="007A4A78">
    <w:pPr>
      <w:pStyle w:val="Intestazione"/>
    </w:pPr>
  </w:p>
  <w:p w:rsidR="007A4A78" w:rsidRDefault="007A4A78">
    <w:pPr>
      <w:pStyle w:val="Intestazione"/>
    </w:pPr>
  </w:p>
  <w:p w:rsidR="007A4A78" w:rsidRDefault="007A4A78">
    <w:pPr>
      <w:pStyle w:val="Intestazione"/>
    </w:pPr>
  </w:p>
  <w:p w:rsidR="003B40AE" w:rsidRDefault="003B40A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F717E"/>
    <w:multiLevelType w:val="hybridMultilevel"/>
    <w:tmpl w:val="812CD66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401712"/>
    <w:multiLevelType w:val="hybridMultilevel"/>
    <w:tmpl w:val="4EA6A250"/>
    <w:lvl w:ilvl="0" w:tplc="7526CA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F0"/>
    <w:rsid w:val="00003B82"/>
    <w:rsid w:val="000079C2"/>
    <w:rsid w:val="00051A02"/>
    <w:rsid w:val="00063CA1"/>
    <w:rsid w:val="00077344"/>
    <w:rsid w:val="000C36C0"/>
    <w:rsid w:val="000F2644"/>
    <w:rsid w:val="000F273A"/>
    <w:rsid w:val="00106740"/>
    <w:rsid w:val="001144FC"/>
    <w:rsid w:val="0011643B"/>
    <w:rsid w:val="00116E76"/>
    <w:rsid w:val="00164C75"/>
    <w:rsid w:val="001B234E"/>
    <w:rsid w:val="001D3037"/>
    <w:rsid w:val="002571A0"/>
    <w:rsid w:val="0027127C"/>
    <w:rsid w:val="0029760B"/>
    <w:rsid w:val="002C0251"/>
    <w:rsid w:val="002C31EE"/>
    <w:rsid w:val="002D1502"/>
    <w:rsid w:val="002D643B"/>
    <w:rsid w:val="002D7F39"/>
    <w:rsid w:val="002F5A28"/>
    <w:rsid w:val="003214D9"/>
    <w:rsid w:val="003233FF"/>
    <w:rsid w:val="00363E5F"/>
    <w:rsid w:val="003A6FA8"/>
    <w:rsid w:val="003A734E"/>
    <w:rsid w:val="003B40AE"/>
    <w:rsid w:val="003B645A"/>
    <w:rsid w:val="003C17CB"/>
    <w:rsid w:val="003C752F"/>
    <w:rsid w:val="003D3506"/>
    <w:rsid w:val="004468F3"/>
    <w:rsid w:val="00473043"/>
    <w:rsid w:val="004A4FC8"/>
    <w:rsid w:val="004F3E3E"/>
    <w:rsid w:val="005173D0"/>
    <w:rsid w:val="00542549"/>
    <w:rsid w:val="00546CA7"/>
    <w:rsid w:val="0054777E"/>
    <w:rsid w:val="005762D2"/>
    <w:rsid w:val="005914B8"/>
    <w:rsid w:val="005A460A"/>
    <w:rsid w:val="005A7526"/>
    <w:rsid w:val="005C6792"/>
    <w:rsid w:val="0061617D"/>
    <w:rsid w:val="00630D7E"/>
    <w:rsid w:val="006408F0"/>
    <w:rsid w:val="00664EAC"/>
    <w:rsid w:val="00682298"/>
    <w:rsid w:val="006B6FF9"/>
    <w:rsid w:val="0071547C"/>
    <w:rsid w:val="00745BF0"/>
    <w:rsid w:val="0076382C"/>
    <w:rsid w:val="00765F11"/>
    <w:rsid w:val="007854E9"/>
    <w:rsid w:val="007858A7"/>
    <w:rsid w:val="007A4A78"/>
    <w:rsid w:val="007B3C78"/>
    <w:rsid w:val="007B3EC2"/>
    <w:rsid w:val="007C01CA"/>
    <w:rsid w:val="007E0370"/>
    <w:rsid w:val="00801404"/>
    <w:rsid w:val="00802863"/>
    <w:rsid w:val="00826CD6"/>
    <w:rsid w:val="00840ED4"/>
    <w:rsid w:val="00853809"/>
    <w:rsid w:val="0087152F"/>
    <w:rsid w:val="008961D9"/>
    <w:rsid w:val="00905A3B"/>
    <w:rsid w:val="009074D2"/>
    <w:rsid w:val="009156F0"/>
    <w:rsid w:val="009201B2"/>
    <w:rsid w:val="009438C4"/>
    <w:rsid w:val="009B7879"/>
    <w:rsid w:val="009D1810"/>
    <w:rsid w:val="009D5F3A"/>
    <w:rsid w:val="00A01466"/>
    <w:rsid w:val="00A35E2F"/>
    <w:rsid w:val="00A61A57"/>
    <w:rsid w:val="00A847EC"/>
    <w:rsid w:val="00A85EBC"/>
    <w:rsid w:val="00A9658E"/>
    <w:rsid w:val="00AA0DEF"/>
    <w:rsid w:val="00AB4E48"/>
    <w:rsid w:val="00B16BFF"/>
    <w:rsid w:val="00B23A1E"/>
    <w:rsid w:val="00B436AC"/>
    <w:rsid w:val="00B638A1"/>
    <w:rsid w:val="00B91057"/>
    <w:rsid w:val="00BC0711"/>
    <w:rsid w:val="00BC3B30"/>
    <w:rsid w:val="00BE63F3"/>
    <w:rsid w:val="00BF3C57"/>
    <w:rsid w:val="00BF4B32"/>
    <w:rsid w:val="00C039A0"/>
    <w:rsid w:val="00C26C27"/>
    <w:rsid w:val="00C86594"/>
    <w:rsid w:val="00C9370F"/>
    <w:rsid w:val="00CE0F3B"/>
    <w:rsid w:val="00CF142E"/>
    <w:rsid w:val="00D01A24"/>
    <w:rsid w:val="00D02730"/>
    <w:rsid w:val="00D5325A"/>
    <w:rsid w:val="00D91479"/>
    <w:rsid w:val="00DA1200"/>
    <w:rsid w:val="00DC71AC"/>
    <w:rsid w:val="00DE781F"/>
    <w:rsid w:val="00EB2DDB"/>
    <w:rsid w:val="00EB332E"/>
    <w:rsid w:val="00EC3714"/>
    <w:rsid w:val="00EC5023"/>
    <w:rsid w:val="00ED05D9"/>
    <w:rsid w:val="00EF0E39"/>
    <w:rsid w:val="00EF696F"/>
    <w:rsid w:val="00F06E2B"/>
    <w:rsid w:val="00F2313B"/>
    <w:rsid w:val="00F35F47"/>
    <w:rsid w:val="00F608AF"/>
    <w:rsid w:val="00F6158C"/>
    <w:rsid w:val="00F910E3"/>
    <w:rsid w:val="00FA0BD8"/>
    <w:rsid w:val="00FA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7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4B32"/>
    <w:rPr>
      <w:sz w:val="24"/>
      <w:szCs w:val="24"/>
    </w:rPr>
  </w:style>
  <w:style w:type="paragraph" w:styleId="Titolo1">
    <w:name w:val="heading 1"/>
    <w:basedOn w:val="Normale"/>
    <w:next w:val="Normale"/>
    <w:qFormat/>
    <w:rsid w:val="00BF4B32"/>
    <w:pPr>
      <w:keepNext/>
      <w:outlineLvl w:val="0"/>
    </w:pPr>
    <w:rPr>
      <w:rFonts w:ascii="Arial" w:hAnsi="Arial" w:cs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testo1">
    <w:name w:val="Corpo testo1"/>
    <w:basedOn w:val="Normale"/>
    <w:rsid w:val="00BF4B32"/>
    <w:rPr>
      <w:rFonts w:ascii="Arial" w:hAnsi="Arial" w:cs="Arial"/>
      <w:b/>
      <w:bCs/>
      <w:sz w:val="28"/>
    </w:rPr>
  </w:style>
  <w:style w:type="paragraph" w:styleId="Testonotaapidipagina">
    <w:name w:val="footnote text"/>
    <w:basedOn w:val="Normale"/>
    <w:link w:val="TestonotaapidipaginaCarattere"/>
    <w:rsid w:val="003B40A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B40AE"/>
  </w:style>
  <w:style w:type="character" w:styleId="Rimandonotaapidipagina">
    <w:name w:val="footnote reference"/>
    <w:basedOn w:val="Carpredefinitoparagrafo"/>
    <w:rsid w:val="003B40A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3B40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40AE"/>
    <w:rPr>
      <w:sz w:val="24"/>
      <w:szCs w:val="24"/>
    </w:rPr>
  </w:style>
  <w:style w:type="paragraph" w:styleId="Pidipagina">
    <w:name w:val="footer"/>
    <w:basedOn w:val="Normale"/>
    <w:link w:val="PidipaginaCarattere"/>
    <w:rsid w:val="003B40A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B40AE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3B40A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3B40A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5477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5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tt.tecnico@federcano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DF2F9-7DED-4530-BD75-D096902CD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134</Words>
  <Characters>1350</Characters>
  <Application>Microsoft Office Word</Application>
  <DocSecurity>0</DocSecurity>
  <Lines>11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Federazione Italiana Canoa Kayak</vt:lpstr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Federazione Italiana Canoa Kayak</dc:title>
  <dc:subject/>
  <dc:creator>andrea argiolas</dc:creator>
  <cp:keywords/>
  <cp:lastModifiedBy>Pamela Venditti</cp:lastModifiedBy>
  <cp:revision>26</cp:revision>
  <cp:lastPrinted>2016-12-01T12:50:00Z</cp:lastPrinted>
  <dcterms:created xsi:type="dcterms:W3CDTF">2014-10-09T08:31:00Z</dcterms:created>
  <dcterms:modified xsi:type="dcterms:W3CDTF">2016-12-01T16:48:00Z</dcterms:modified>
</cp:coreProperties>
</file>